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78B" w:rsidRDefault="0074178B" w:rsidP="0074178B">
      <w:pPr>
        <w:pStyle w:val="NormalWeb"/>
        <w:rPr>
          <w:rStyle w:val="style4"/>
          <w:sz w:val="20"/>
          <w:szCs w:val="20"/>
        </w:rPr>
      </w:pPr>
      <w:r w:rsidRPr="0074178B">
        <w:rPr>
          <w:rStyle w:val="style4"/>
          <w:b/>
          <w:sz w:val="20"/>
          <w:szCs w:val="20"/>
        </w:rPr>
        <w:t xml:space="preserve">Creating Action buttons in </w:t>
      </w:r>
      <w:proofErr w:type="spellStart"/>
      <w:r w:rsidRPr="0074178B">
        <w:rPr>
          <w:rStyle w:val="style4"/>
          <w:b/>
          <w:sz w:val="20"/>
          <w:szCs w:val="20"/>
        </w:rPr>
        <w:t>Powerpoint</w:t>
      </w:r>
      <w:proofErr w:type="spellEnd"/>
    </w:p>
    <w:p w:rsidR="0074178B" w:rsidRPr="0074178B" w:rsidRDefault="0074178B" w:rsidP="0074178B">
      <w:pPr>
        <w:pStyle w:val="NormalWeb"/>
        <w:rPr>
          <w:sz w:val="20"/>
          <w:szCs w:val="20"/>
        </w:rPr>
      </w:pPr>
      <w:r w:rsidRPr="0074178B">
        <w:rPr>
          <w:rStyle w:val="style4"/>
          <w:sz w:val="20"/>
          <w:szCs w:val="20"/>
        </w:rPr>
        <w:t>Home Tab</w:t>
      </w:r>
      <w:r w:rsidRPr="0074178B">
        <w:rPr>
          <w:sz w:val="20"/>
          <w:szCs w:val="20"/>
        </w:rPr>
        <w:t xml:space="preserve"> - Near the right edge of the </w:t>
      </w:r>
      <w:r w:rsidRPr="0074178B">
        <w:rPr>
          <w:rStyle w:val="Strong"/>
          <w:sz w:val="20"/>
          <w:szCs w:val="20"/>
        </w:rPr>
        <w:t>Home</w:t>
      </w:r>
      <w:r w:rsidRPr="0074178B">
        <w:rPr>
          <w:sz w:val="20"/>
          <w:szCs w:val="20"/>
        </w:rPr>
        <w:t xml:space="preserve"> tab you will find the </w:t>
      </w:r>
      <w:r w:rsidRPr="0074178B">
        <w:rPr>
          <w:rStyle w:val="Strong"/>
          <w:sz w:val="20"/>
          <w:szCs w:val="20"/>
        </w:rPr>
        <w:t>Drawing</w:t>
      </w:r>
      <w:r w:rsidRPr="0074178B">
        <w:rPr>
          <w:sz w:val="20"/>
          <w:szCs w:val="20"/>
        </w:rPr>
        <w:t xml:space="preserve"> area. On the left side of the Drawing area you will find a large list of </w:t>
      </w:r>
      <w:proofErr w:type="spellStart"/>
      <w:r w:rsidRPr="0074178B">
        <w:rPr>
          <w:sz w:val="20"/>
          <w:szCs w:val="20"/>
        </w:rPr>
        <w:t>ready made</w:t>
      </w:r>
      <w:proofErr w:type="spellEnd"/>
      <w:r w:rsidRPr="0074178B">
        <w:rPr>
          <w:sz w:val="20"/>
          <w:szCs w:val="20"/>
        </w:rPr>
        <w:t xml:space="preserve"> shapes. Use the scroll arrow to move to the bottom of the list of objects where you will find the </w:t>
      </w:r>
      <w:r w:rsidRPr="0074178B">
        <w:rPr>
          <w:rStyle w:val="Strong"/>
          <w:sz w:val="20"/>
          <w:szCs w:val="20"/>
        </w:rPr>
        <w:t>Action Buttons</w:t>
      </w:r>
      <w:r w:rsidRPr="0074178B">
        <w:rPr>
          <w:sz w:val="20"/>
          <w:szCs w:val="20"/>
        </w:rPr>
        <w:t xml:space="preserve"> (outlines in orange in the image below).</w:t>
      </w:r>
    </w:p>
    <w:p w:rsidR="0074178B" w:rsidRPr="0074178B" w:rsidRDefault="0074178B" w:rsidP="0074178B">
      <w:pPr>
        <w:pStyle w:val="NormalWeb"/>
        <w:jc w:val="center"/>
        <w:rPr>
          <w:sz w:val="20"/>
          <w:szCs w:val="20"/>
        </w:rPr>
      </w:pPr>
      <w:r w:rsidRPr="0074178B">
        <w:rPr>
          <w:noProof/>
          <w:sz w:val="20"/>
          <w:szCs w:val="20"/>
        </w:rPr>
        <w:drawing>
          <wp:inline distT="0" distB="0" distL="0" distR="0">
            <wp:extent cx="3314700" cy="1047750"/>
            <wp:effectExtent l="19050" t="0" r="0" b="0"/>
            <wp:docPr id="1" name="Picture 1" descr="http://www.internet4classrooms.com/images/07_ppt_home_a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ernet4classrooms.com/images/07_ppt_home_action.gif"/>
                    <pic:cNvPicPr>
                      <a:picLocks noChangeAspect="1" noChangeArrowheads="1"/>
                    </pic:cNvPicPr>
                  </pic:nvPicPr>
                  <pic:blipFill>
                    <a:blip r:embed="rId4" cstate="print"/>
                    <a:srcRect/>
                    <a:stretch>
                      <a:fillRect/>
                    </a:stretch>
                  </pic:blipFill>
                  <pic:spPr bwMode="auto">
                    <a:xfrm>
                      <a:off x="0" y="0"/>
                      <a:ext cx="3314700" cy="1047750"/>
                    </a:xfrm>
                    <a:prstGeom prst="rect">
                      <a:avLst/>
                    </a:prstGeom>
                    <a:noFill/>
                    <a:ln w="9525">
                      <a:noFill/>
                      <a:miter lim="800000"/>
                      <a:headEnd/>
                      <a:tailEnd/>
                    </a:ln>
                  </pic:spPr>
                </pic:pic>
              </a:graphicData>
            </a:graphic>
          </wp:inline>
        </w:drawing>
      </w:r>
    </w:p>
    <w:p w:rsidR="0074178B" w:rsidRPr="0074178B" w:rsidRDefault="0074178B" w:rsidP="0074178B">
      <w:pPr>
        <w:pStyle w:val="NormalWeb"/>
        <w:rPr>
          <w:sz w:val="20"/>
          <w:szCs w:val="20"/>
        </w:rPr>
      </w:pPr>
      <w:r w:rsidRPr="0074178B">
        <w:rPr>
          <w:rStyle w:val="style7"/>
          <w:sz w:val="20"/>
          <w:szCs w:val="20"/>
        </w:rPr>
        <w:t xml:space="preserve">Insert Tab - </w:t>
      </w:r>
      <w:r w:rsidRPr="0074178B">
        <w:rPr>
          <w:rStyle w:val="style5"/>
          <w:sz w:val="20"/>
          <w:szCs w:val="20"/>
        </w:rPr>
        <w:t xml:space="preserve">In the </w:t>
      </w:r>
      <w:r w:rsidRPr="0074178B">
        <w:rPr>
          <w:rStyle w:val="Strong"/>
          <w:sz w:val="20"/>
          <w:szCs w:val="20"/>
        </w:rPr>
        <w:t>Illustrations</w:t>
      </w:r>
      <w:r w:rsidRPr="0074178B">
        <w:rPr>
          <w:rStyle w:val="style5"/>
          <w:sz w:val="20"/>
          <w:szCs w:val="20"/>
        </w:rPr>
        <w:t xml:space="preserve"> area of the </w:t>
      </w:r>
      <w:r w:rsidRPr="0074178B">
        <w:rPr>
          <w:rStyle w:val="Strong"/>
          <w:sz w:val="20"/>
          <w:szCs w:val="20"/>
        </w:rPr>
        <w:t>Insert</w:t>
      </w:r>
      <w:r w:rsidRPr="0074178B">
        <w:rPr>
          <w:rStyle w:val="style5"/>
          <w:sz w:val="20"/>
          <w:szCs w:val="20"/>
        </w:rPr>
        <w:t xml:space="preserve"> tab you will find a button named </w:t>
      </w:r>
      <w:r w:rsidRPr="0074178B">
        <w:rPr>
          <w:rStyle w:val="Strong"/>
          <w:sz w:val="20"/>
          <w:szCs w:val="20"/>
        </w:rPr>
        <w:t>Shapes</w:t>
      </w:r>
      <w:r w:rsidRPr="0074178B">
        <w:rPr>
          <w:rStyle w:val="style5"/>
          <w:sz w:val="20"/>
          <w:szCs w:val="20"/>
        </w:rPr>
        <w:t xml:space="preserve">. Click on the button to see a large list of shapes (truncated in the image below). The bottom row of shapes is where you will find the </w:t>
      </w:r>
      <w:r w:rsidRPr="0074178B">
        <w:rPr>
          <w:rStyle w:val="Strong"/>
          <w:sz w:val="20"/>
          <w:szCs w:val="20"/>
        </w:rPr>
        <w:t>Action Buttons</w:t>
      </w:r>
      <w:r w:rsidRPr="0074178B">
        <w:rPr>
          <w:rStyle w:val="style5"/>
          <w:sz w:val="20"/>
          <w:szCs w:val="20"/>
        </w:rPr>
        <w:t xml:space="preserve">. </w:t>
      </w:r>
    </w:p>
    <w:p w:rsidR="0074178B" w:rsidRPr="0074178B" w:rsidRDefault="0074178B" w:rsidP="0074178B">
      <w:pPr>
        <w:pStyle w:val="NormalWeb"/>
        <w:jc w:val="center"/>
        <w:rPr>
          <w:sz w:val="20"/>
          <w:szCs w:val="20"/>
        </w:rPr>
      </w:pPr>
      <w:r w:rsidRPr="0074178B">
        <w:rPr>
          <w:noProof/>
          <w:sz w:val="20"/>
          <w:szCs w:val="20"/>
        </w:rPr>
        <w:drawing>
          <wp:inline distT="0" distB="0" distL="0" distR="0">
            <wp:extent cx="3810000" cy="2171700"/>
            <wp:effectExtent l="19050" t="0" r="0" b="0"/>
            <wp:docPr id="2" name="Picture 2" descr="http://www.internet4classrooms.com/images/07_ppt_insert_a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ternet4classrooms.com/images/07_ppt_insert_action.gif"/>
                    <pic:cNvPicPr>
                      <a:picLocks noChangeAspect="1" noChangeArrowheads="1"/>
                    </pic:cNvPicPr>
                  </pic:nvPicPr>
                  <pic:blipFill>
                    <a:blip r:embed="rId5" cstate="print"/>
                    <a:srcRect/>
                    <a:stretch>
                      <a:fillRect/>
                    </a:stretch>
                  </pic:blipFill>
                  <pic:spPr bwMode="auto">
                    <a:xfrm>
                      <a:off x="0" y="0"/>
                      <a:ext cx="3810000" cy="2171700"/>
                    </a:xfrm>
                    <a:prstGeom prst="rect">
                      <a:avLst/>
                    </a:prstGeom>
                    <a:noFill/>
                    <a:ln w="9525">
                      <a:noFill/>
                      <a:miter lim="800000"/>
                      <a:headEnd/>
                      <a:tailEnd/>
                    </a:ln>
                  </pic:spPr>
                </pic:pic>
              </a:graphicData>
            </a:graphic>
          </wp:inline>
        </w:drawing>
      </w:r>
    </w:p>
    <w:p w:rsidR="0074178B" w:rsidRPr="0074178B" w:rsidRDefault="0074178B" w:rsidP="0074178B">
      <w:pPr>
        <w:pStyle w:val="style51"/>
        <w:rPr>
          <w:sz w:val="20"/>
          <w:szCs w:val="20"/>
        </w:rPr>
      </w:pPr>
      <w:r w:rsidRPr="0074178B">
        <w:rPr>
          <w:rStyle w:val="style4"/>
          <w:sz w:val="20"/>
          <w:szCs w:val="20"/>
        </w:rPr>
        <w:t>Insert Tab</w:t>
      </w:r>
      <w:r w:rsidRPr="0074178B">
        <w:rPr>
          <w:sz w:val="20"/>
          <w:szCs w:val="20"/>
        </w:rPr>
        <w:t xml:space="preserve"> - A shape, image, or selected text can be associated with an action. </w:t>
      </w:r>
      <w:proofErr w:type="gramStart"/>
      <w:r w:rsidRPr="0074178B">
        <w:rPr>
          <w:sz w:val="20"/>
          <w:szCs w:val="20"/>
        </w:rPr>
        <w:t>After you have used one of the pre-drawn Action Buttons from one of the two areas above, experiment by associating an action with some other object on a slide.</w:t>
      </w:r>
      <w:proofErr w:type="gramEnd"/>
      <w:r w:rsidRPr="0074178B">
        <w:rPr>
          <w:sz w:val="20"/>
          <w:szCs w:val="20"/>
        </w:rPr>
        <w:t xml:space="preserve"> Note: Unless an object is selected, the </w:t>
      </w:r>
      <w:r w:rsidRPr="0074178B">
        <w:rPr>
          <w:rStyle w:val="Strong"/>
          <w:sz w:val="20"/>
          <w:szCs w:val="20"/>
        </w:rPr>
        <w:t>Action</w:t>
      </w:r>
      <w:r w:rsidRPr="0074178B">
        <w:rPr>
          <w:sz w:val="20"/>
          <w:szCs w:val="20"/>
        </w:rPr>
        <w:t xml:space="preserve"> tab, located in the </w:t>
      </w:r>
      <w:r w:rsidRPr="0074178B">
        <w:rPr>
          <w:rStyle w:val="Strong"/>
          <w:sz w:val="20"/>
          <w:szCs w:val="20"/>
        </w:rPr>
        <w:t>Links</w:t>
      </w:r>
      <w:r w:rsidRPr="0074178B">
        <w:rPr>
          <w:sz w:val="20"/>
          <w:szCs w:val="20"/>
        </w:rPr>
        <w:t xml:space="preserve"> area, will be </w:t>
      </w:r>
      <w:proofErr w:type="spellStart"/>
      <w:r w:rsidRPr="0074178B">
        <w:rPr>
          <w:sz w:val="20"/>
          <w:szCs w:val="20"/>
        </w:rPr>
        <w:t>grayed</w:t>
      </w:r>
      <w:proofErr w:type="spellEnd"/>
      <w:r w:rsidRPr="0074178B">
        <w:rPr>
          <w:sz w:val="20"/>
          <w:szCs w:val="20"/>
        </w:rPr>
        <w:t xml:space="preserve"> out. </w:t>
      </w:r>
    </w:p>
    <w:p w:rsidR="0074178B" w:rsidRPr="0074178B" w:rsidRDefault="0074178B" w:rsidP="0074178B">
      <w:pPr>
        <w:pStyle w:val="NormalWeb"/>
        <w:jc w:val="center"/>
        <w:rPr>
          <w:sz w:val="20"/>
          <w:szCs w:val="20"/>
        </w:rPr>
      </w:pPr>
      <w:r w:rsidRPr="0074178B">
        <w:rPr>
          <w:noProof/>
          <w:sz w:val="20"/>
          <w:szCs w:val="20"/>
        </w:rPr>
        <w:drawing>
          <wp:inline distT="0" distB="0" distL="0" distR="0">
            <wp:extent cx="990600" cy="1047750"/>
            <wp:effectExtent l="19050" t="0" r="0" b="0"/>
            <wp:docPr id="3" name="Picture 3" descr="http://www.internet4classrooms.com/images/07_ppt_links_a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nternet4classrooms.com/images/07_ppt_links_action.gif"/>
                    <pic:cNvPicPr>
                      <a:picLocks noChangeAspect="1" noChangeArrowheads="1"/>
                    </pic:cNvPicPr>
                  </pic:nvPicPr>
                  <pic:blipFill>
                    <a:blip r:embed="rId6" cstate="print"/>
                    <a:srcRect/>
                    <a:stretch>
                      <a:fillRect/>
                    </a:stretch>
                  </pic:blipFill>
                  <pic:spPr bwMode="auto">
                    <a:xfrm>
                      <a:off x="0" y="0"/>
                      <a:ext cx="990600" cy="1047750"/>
                    </a:xfrm>
                    <a:prstGeom prst="rect">
                      <a:avLst/>
                    </a:prstGeom>
                    <a:noFill/>
                    <a:ln w="9525">
                      <a:noFill/>
                      <a:miter lim="800000"/>
                      <a:headEnd/>
                      <a:tailEnd/>
                    </a:ln>
                  </pic:spPr>
                </pic:pic>
              </a:graphicData>
            </a:graphic>
          </wp:inline>
        </w:drawing>
      </w:r>
    </w:p>
    <w:p w:rsidR="0074178B" w:rsidRPr="0074178B" w:rsidRDefault="0074178B" w:rsidP="0074178B">
      <w:pPr>
        <w:pStyle w:val="NormalWeb"/>
        <w:rPr>
          <w:sz w:val="20"/>
          <w:szCs w:val="20"/>
        </w:rPr>
      </w:pPr>
      <w:r w:rsidRPr="0074178B">
        <w:rPr>
          <w:rStyle w:val="style4"/>
          <w:sz w:val="20"/>
          <w:szCs w:val="20"/>
        </w:rPr>
        <w:t xml:space="preserve">Step 4 </w:t>
      </w:r>
      <w:r w:rsidRPr="0074178B">
        <w:rPr>
          <w:sz w:val="20"/>
          <w:szCs w:val="20"/>
        </w:rPr>
        <w:t>- Select the button which has a triangle pointing to the right. After selecting an action button, your mouse cursor turns into a cross hair shape. Move the cursor about an inch or two from the bottom right corner of the slide. Click, keep the mouse button depressed, and then drag down and to the right to draw a button.</w:t>
      </w:r>
    </w:p>
    <w:p w:rsidR="0074178B" w:rsidRPr="0074178B" w:rsidRDefault="0074178B" w:rsidP="0074178B">
      <w:pPr>
        <w:pStyle w:val="NormalWeb"/>
        <w:jc w:val="center"/>
        <w:rPr>
          <w:sz w:val="20"/>
          <w:szCs w:val="20"/>
        </w:rPr>
      </w:pPr>
      <w:r w:rsidRPr="0074178B">
        <w:rPr>
          <w:noProof/>
          <w:sz w:val="20"/>
          <w:szCs w:val="20"/>
        </w:rPr>
        <w:drawing>
          <wp:inline distT="0" distB="0" distL="0" distR="0">
            <wp:extent cx="1333500" cy="1181100"/>
            <wp:effectExtent l="19050" t="0" r="0" b="0"/>
            <wp:docPr id="4" name="Picture 4" descr="http://www.internet4classrooms.com/images/07_ppt_drawbut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nternet4classrooms.com/images/07_ppt_drawbutton.gif"/>
                    <pic:cNvPicPr>
                      <a:picLocks noChangeAspect="1" noChangeArrowheads="1"/>
                    </pic:cNvPicPr>
                  </pic:nvPicPr>
                  <pic:blipFill>
                    <a:blip r:embed="rId7" cstate="print"/>
                    <a:srcRect/>
                    <a:stretch>
                      <a:fillRect/>
                    </a:stretch>
                  </pic:blipFill>
                  <pic:spPr bwMode="auto">
                    <a:xfrm>
                      <a:off x="0" y="0"/>
                      <a:ext cx="1333500" cy="1181100"/>
                    </a:xfrm>
                    <a:prstGeom prst="rect">
                      <a:avLst/>
                    </a:prstGeom>
                    <a:noFill/>
                    <a:ln w="9525">
                      <a:noFill/>
                      <a:miter lim="800000"/>
                      <a:headEnd/>
                      <a:tailEnd/>
                    </a:ln>
                  </pic:spPr>
                </pic:pic>
              </a:graphicData>
            </a:graphic>
          </wp:inline>
        </w:drawing>
      </w:r>
    </w:p>
    <w:p w:rsidR="0074178B" w:rsidRPr="0074178B" w:rsidRDefault="0074178B" w:rsidP="0074178B">
      <w:pPr>
        <w:pStyle w:val="NormalWeb"/>
        <w:rPr>
          <w:sz w:val="20"/>
          <w:szCs w:val="20"/>
        </w:rPr>
      </w:pPr>
      <w:r w:rsidRPr="0074178B">
        <w:rPr>
          <w:rStyle w:val="style9"/>
          <w:b/>
          <w:bCs/>
          <w:sz w:val="20"/>
          <w:szCs w:val="20"/>
        </w:rPr>
        <w:t>Step 5</w:t>
      </w:r>
      <w:r w:rsidRPr="0074178B">
        <w:rPr>
          <w:sz w:val="20"/>
          <w:szCs w:val="20"/>
        </w:rPr>
        <w:t xml:space="preserve"> - As soon as you finish drawing the button (by letting go of the mouse button) an </w:t>
      </w:r>
      <w:r w:rsidRPr="0074178B">
        <w:rPr>
          <w:rStyle w:val="Strong"/>
          <w:sz w:val="20"/>
          <w:szCs w:val="20"/>
        </w:rPr>
        <w:t>Action Settings</w:t>
      </w:r>
      <w:r w:rsidRPr="0074178B">
        <w:rPr>
          <w:sz w:val="20"/>
          <w:szCs w:val="20"/>
        </w:rPr>
        <w:t xml:space="preserve"> pop-up window will be displayed. </w:t>
      </w:r>
    </w:p>
    <w:p w:rsidR="0074178B" w:rsidRPr="0074178B" w:rsidRDefault="0074178B" w:rsidP="0074178B">
      <w:pPr>
        <w:pStyle w:val="NormalWeb"/>
        <w:jc w:val="center"/>
        <w:rPr>
          <w:sz w:val="20"/>
          <w:szCs w:val="20"/>
        </w:rPr>
      </w:pPr>
      <w:r w:rsidRPr="0074178B">
        <w:rPr>
          <w:noProof/>
          <w:sz w:val="20"/>
          <w:szCs w:val="20"/>
        </w:rPr>
        <w:lastRenderedPageBreak/>
        <w:drawing>
          <wp:inline distT="0" distB="0" distL="0" distR="0">
            <wp:extent cx="3590925" cy="1666875"/>
            <wp:effectExtent l="19050" t="0" r="9525" b="0"/>
            <wp:docPr id="5" name="Picture 5" descr="http://www.internet4classrooms.com/images/07_ppt_actionsett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nternet4classrooms.com/images/07_ppt_actionsetting.gif"/>
                    <pic:cNvPicPr>
                      <a:picLocks noChangeAspect="1" noChangeArrowheads="1"/>
                    </pic:cNvPicPr>
                  </pic:nvPicPr>
                  <pic:blipFill>
                    <a:blip r:embed="rId8" cstate="print"/>
                    <a:srcRect/>
                    <a:stretch>
                      <a:fillRect/>
                    </a:stretch>
                  </pic:blipFill>
                  <pic:spPr bwMode="auto">
                    <a:xfrm>
                      <a:off x="0" y="0"/>
                      <a:ext cx="3590925" cy="1666875"/>
                    </a:xfrm>
                    <a:prstGeom prst="rect">
                      <a:avLst/>
                    </a:prstGeom>
                    <a:noFill/>
                    <a:ln w="9525">
                      <a:noFill/>
                      <a:miter lim="800000"/>
                      <a:headEnd/>
                      <a:tailEnd/>
                    </a:ln>
                  </pic:spPr>
                </pic:pic>
              </a:graphicData>
            </a:graphic>
          </wp:inline>
        </w:drawing>
      </w:r>
    </w:p>
    <w:p w:rsidR="0074178B" w:rsidRPr="0074178B" w:rsidRDefault="0074178B" w:rsidP="0074178B">
      <w:pPr>
        <w:pStyle w:val="NormalWeb"/>
        <w:rPr>
          <w:sz w:val="20"/>
          <w:szCs w:val="20"/>
        </w:rPr>
      </w:pPr>
      <w:r w:rsidRPr="0074178B">
        <w:rPr>
          <w:rStyle w:val="style9"/>
          <w:b/>
          <w:bCs/>
          <w:sz w:val="20"/>
          <w:szCs w:val="20"/>
        </w:rPr>
        <w:t>Step 6</w:t>
      </w:r>
      <w:r w:rsidRPr="0074178B">
        <w:rPr>
          <w:b/>
          <w:bCs/>
          <w:sz w:val="20"/>
          <w:szCs w:val="20"/>
        </w:rPr>
        <w:t xml:space="preserve"> </w:t>
      </w:r>
      <w:r>
        <w:rPr>
          <w:b/>
          <w:bCs/>
          <w:sz w:val="20"/>
          <w:szCs w:val="20"/>
        </w:rPr>
        <w:t>–</w:t>
      </w:r>
      <w:r w:rsidRPr="0074178B">
        <w:rPr>
          <w:sz w:val="20"/>
          <w:szCs w:val="20"/>
        </w:rPr>
        <w:t xml:space="preserve"> Select</w:t>
      </w:r>
      <w:r>
        <w:rPr>
          <w:sz w:val="20"/>
          <w:szCs w:val="20"/>
        </w:rPr>
        <w:t xml:space="preserve"> the</w:t>
      </w:r>
      <w:r w:rsidRPr="0074178B">
        <w:rPr>
          <w:sz w:val="20"/>
          <w:szCs w:val="20"/>
        </w:rPr>
        <w:t xml:space="preserve"> slide </w:t>
      </w:r>
      <w:r>
        <w:rPr>
          <w:sz w:val="20"/>
          <w:szCs w:val="20"/>
        </w:rPr>
        <w:t>you want to link to</w:t>
      </w:r>
    </w:p>
    <w:p w:rsidR="0074178B" w:rsidRPr="0074178B" w:rsidRDefault="0074178B" w:rsidP="0074178B">
      <w:pPr>
        <w:pStyle w:val="NormalWeb"/>
        <w:jc w:val="center"/>
        <w:rPr>
          <w:sz w:val="20"/>
          <w:szCs w:val="20"/>
        </w:rPr>
      </w:pPr>
      <w:r w:rsidRPr="0074178B">
        <w:rPr>
          <w:noProof/>
          <w:sz w:val="20"/>
          <w:szCs w:val="20"/>
        </w:rPr>
        <w:drawing>
          <wp:inline distT="0" distB="0" distL="0" distR="0">
            <wp:extent cx="3571875" cy="2333625"/>
            <wp:effectExtent l="19050" t="0" r="9525" b="0"/>
            <wp:docPr id="6" name="Picture 6" descr="http://www.internet4classrooms.com/images/07_ppt_mouseov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internet4classrooms.com/images/07_ppt_mouseover.gif"/>
                    <pic:cNvPicPr>
                      <a:picLocks noChangeAspect="1" noChangeArrowheads="1"/>
                    </pic:cNvPicPr>
                  </pic:nvPicPr>
                  <pic:blipFill>
                    <a:blip r:embed="rId9" cstate="print"/>
                    <a:srcRect/>
                    <a:stretch>
                      <a:fillRect/>
                    </a:stretch>
                  </pic:blipFill>
                  <pic:spPr bwMode="auto">
                    <a:xfrm>
                      <a:off x="0" y="0"/>
                      <a:ext cx="3571875" cy="2333625"/>
                    </a:xfrm>
                    <a:prstGeom prst="rect">
                      <a:avLst/>
                    </a:prstGeom>
                    <a:noFill/>
                    <a:ln w="9525">
                      <a:noFill/>
                      <a:miter lim="800000"/>
                      <a:headEnd/>
                      <a:tailEnd/>
                    </a:ln>
                  </pic:spPr>
                </pic:pic>
              </a:graphicData>
            </a:graphic>
          </wp:inline>
        </w:drawing>
      </w:r>
    </w:p>
    <w:p w:rsidR="0074178B" w:rsidRPr="0074178B" w:rsidRDefault="0074178B" w:rsidP="0074178B">
      <w:pPr>
        <w:pStyle w:val="NormalWeb"/>
        <w:rPr>
          <w:sz w:val="20"/>
          <w:szCs w:val="20"/>
        </w:rPr>
      </w:pPr>
      <w:r w:rsidRPr="0074178B">
        <w:rPr>
          <w:sz w:val="20"/>
          <w:szCs w:val="20"/>
        </w:rPr>
        <w:t>"What's that you say? Your buttons don't work?" Be patient, buttons only work while you are showing your slide show, not while editing.</w:t>
      </w:r>
    </w:p>
    <w:p w:rsidR="0074178B" w:rsidRPr="0074178B" w:rsidRDefault="0074178B" w:rsidP="0074178B">
      <w:pPr>
        <w:pStyle w:val="NormalWeb"/>
        <w:rPr>
          <w:sz w:val="20"/>
          <w:szCs w:val="20"/>
        </w:rPr>
      </w:pPr>
      <w:r w:rsidRPr="0074178B">
        <w:rPr>
          <w:rStyle w:val="style9"/>
          <w:b/>
          <w:bCs/>
          <w:sz w:val="20"/>
          <w:szCs w:val="20"/>
        </w:rPr>
        <w:t>Step 7</w:t>
      </w:r>
      <w:r w:rsidRPr="0074178B">
        <w:rPr>
          <w:sz w:val="20"/>
          <w:szCs w:val="20"/>
        </w:rPr>
        <w:t xml:space="preserve"> </w:t>
      </w:r>
      <w:r>
        <w:rPr>
          <w:sz w:val="20"/>
          <w:szCs w:val="20"/>
        </w:rPr>
        <w:t>–</w:t>
      </w:r>
      <w:r w:rsidRPr="0074178B">
        <w:rPr>
          <w:sz w:val="20"/>
          <w:szCs w:val="20"/>
        </w:rPr>
        <w:t xml:space="preserve"> </w:t>
      </w:r>
      <w:r>
        <w:rPr>
          <w:sz w:val="20"/>
          <w:szCs w:val="20"/>
        </w:rPr>
        <w:t>you can link to a URL (web address too)</w:t>
      </w:r>
    </w:p>
    <w:p w:rsidR="0074178B" w:rsidRPr="0074178B" w:rsidRDefault="0074178B" w:rsidP="0074178B">
      <w:pPr>
        <w:pStyle w:val="NormalWeb"/>
        <w:jc w:val="center"/>
        <w:rPr>
          <w:sz w:val="20"/>
          <w:szCs w:val="20"/>
        </w:rPr>
      </w:pPr>
      <w:r w:rsidRPr="0074178B">
        <w:rPr>
          <w:noProof/>
          <w:sz w:val="20"/>
          <w:szCs w:val="20"/>
        </w:rPr>
        <w:drawing>
          <wp:inline distT="0" distB="0" distL="0" distR="0">
            <wp:extent cx="3924300" cy="2638425"/>
            <wp:effectExtent l="19050" t="0" r="0" b="0"/>
            <wp:docPr id="7" name="Picture 7" descr="http://www.internet4classrooms.com/images/07_ppt_action_ur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internet4classrooms.com/images/07_ppt_action_url.gif"/>
                    <pic:cNvPicPr>
                      <a:picLocks noChangeAspect="1" noChangeArrowheads="1"/>
                    </pic:cNvPicPr>
                  </pic:nvPicPr>
                  <pic:blipFill>
                    <a:blip r:embed="rId10" cstate="print"/>
                    <a:srcRect/>
                    <a:stretch>
                      <a:fillRect/>
                    </a:stretch>
                  </pic:blipFill>
                  <pic:spPr bwMode="auto">
                    <a:xfrm>
                      <a:off x="0" y="0"/>
                      <a:ext cx="3924300" cy="2638425"/>
                    </a:xfrm>
                    <a:prstGeom prst="rect">
                      <a:avLst/>
                    </a:prstGeom>
                    <a:noFill/>
                    <a:ln w="9525">
                      <a:noFill/>
                      <a:miter lim="800000"/>
                      <a:headEnd/>
                      <a:tailEnd/>
                    </a:ln>
                  </pic:spPr>
                </pic:pic>
              </a:graphicData>
            </a:graphic>
          </wp:inline>
        </w:drawing>
      </w:r>
    </w:p>
    <w:p w:rsidR="00E21128" w:rsidRPr="0074178B" w:rsidRDefault="00E21128">
      <w:pPr>
        <w:rPr>
          <w:sz w:val="20"/>
          <w:szCs w:val="20"/>
        </w:rPr>
      </w:pPr>
    </w:p>
    <w:sectPr w:rsidR="00E21128" w:rsidRPr="0074178B" w:rsidSect="0074178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4178B"/>
    <w:rsid w:val="00075DB1"/>
    <w:rsid w:val="0074178B"/>
    <w:rsid w:val="00E2112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1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178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style4">
    <w:name w:val="style4"/>
    <w:basedOn w:val="DefaultParagraphFont"/>
    <w:rsid w:val="0074178B"/>
  </w:style>
  <w:style w:type="character" w:styleId="Strong">
    <w:name w:val="Strong"/>
    <w:basedOn w:val="DefaultParagraphFont"/>
    <w:uiPriority w:val="22"/>
    <w:qFormat/>
    <w:rsid w:val="0074178B"/>
    <w:rPr>
      <w:b/>
      <w:bCs/>
    </w:rPr>
  </w:style>
  <w:style w:type="character" w:customStyle="1" w:styleId="style7">
    <w:name w:val="style7"/>
    <w:basedOn w:val="DefaultParagraphFont"/>
    <w:rsid w:val="0074178B"/>
  </w:style>
  <w:style w:type="character" w:customStyle="1" w:styleId="style5">
    <w:name w:val="style5"/>
    <w:basedOn w:val="DefaultParagraphFont"/>
    <w:rsid w:val="0074178B"/>
  </w:style>
  <w:style w:type="paragraph" w:customStyle="1" w:styleId="style51">
    <w:name w:val="style51"/>
    <w:basedOn w:val="Normal"/>
    <w:rsid w:val="0074178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style9">
    <w:name w:val="style9"/>
    <w:basedOn w:val="DefaultParagraphFont"/>
    <w:rsid w:val="0074178B"/>
  </w:style>
</w:styles>
</file>

<file path=word/webSettings.xml><?xml version="1.0" encoding="utf-8"?>
<w:webSettings xmlns:r="http://schemas.openxmlformats.org/officeDocument/2006/relationships" xmlns:w="http://schemas.openxmlformats.org/wordprocessingml/2006/main">
  <w:divs>
    <w:div w:id="202324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fontTable" Target="fontTable.xml"/><Relationship Id="rId5" Type="http://schemas.openxmlformats.org/officeDocument/2006/relationships/image" Target="media/image2.gif"/><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roban31p</dc:creator>
  <cp:lastModifiedBy>roban31p</cp:lastModifiedBy>
  <cp:revision>1</cp:revision>
  <cp:lastPrinted>2009-07-29T01:46:00Z</cp:lastPrinted>
  <dcterms:created xsi:type="dcterms:W3CDTF">2009-07-29T01:43:00Z</dcterms:created>
  <dcterms:modified xsi:type="dcterms:W3CDTF">2009-07-29T01:46:00Z</dcterms:modified>
</cp:coreProperties>
</file>